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page" w:horzAnchor="page" w:tblpX="720" w:tblpY="863.9999999999999"/>
        <w:tblW w:w="1084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775"/>
        <w:gridCol w:w="375"/>
        <w:gridCol w:w="450"/>
        <w:gridCol w:w="4245"/>
        <w:tblGridChange w:id="0">
          <w:tblGrid>
            <w:gridCol w:w="5775"/>
            <w:gridCol w:w="375"/>
            <w:gridCol w:w="450"/>
            <w:gridCol w:w="4245"/>
          </w:tblGrid>
        </w:tblGridChange>
      </w:tblGrid>
      <w:tr>
        <w:trPr>
          <w:cantSplit w:val="0"/>
          <w:trHeight w:val="231.43318364201633" w:hRule="atLeast"/>
          <w:tblHeader w:val="0"/>
        </w:trPr>
        <w:tc>
          <w:tcPr>
            <w:vMerge w:val="restart"/>
            <w:shd w:fill="cccccc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Anthony Panecasio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Level Designer &amp; Team Lead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ind w:right="-6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right="21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2880" cy="182205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19412" l="10975" r="10993" t="29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2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anthony@panecasio.com</w:t>
              <w:br w:type="textWrapping"/>
            </w:r>
            <w:r w:rsidDel="00000000" w:rsidR="00000000" w:rsidRPr="00000000">
              <w:rPr/>
              <w:drawing>
                <wp:inline distB="114300" distT="114300" distL="114300" distR="114300">
                  <wp:extent cx="182880" cy="18288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15765" l="8694" r="8558" t="17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panecasio.com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2880" cy="18288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16853" l="16966" r="16786" t="167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linkedin.com/in/panecasio</w:t>
              <w:br w:type="textWrapping"/>
            </w:r>
            <w:r w:rsidDel="00000000" w:rsidR="00000000" w:rsidRPr="00000000">
              <w:rPr/>
              <w:drawing>
                <wp:inline distB="114300" distT="114300" distL="114300" distR="114300">
                  <wp:extent cx="182880" cy="18349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13049" l="7228" r="602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34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Toronto, Ontario, Canada</w:t>
            </w:r>
          </w:p>
        </w:tc>
      </w:tr>
      <w:tr>
        <w:trPr>
          <w:cantSplit w:val="0"/>
          <w:trHeight w:val="1230.0747070312505" w:hRule="atLeast"/>
          <w:tblHeader w:val="0"/>
        </w:trPr>
        <w:tc>
          <w:tcPr>
            <w:vMerge w:val="continue"/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ind w:left="0" w:right="-187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.902832031250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3.628897738520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Work Experience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Team Lead Level Designer 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br w:type="textWrapping"/>
              <w:t xml:space="preserve">Ubisoft Toronto (Oct 2022 - Present)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Lead a team of 5 LDs to create single-player missions for a third-person action adventure game. Work across departments to develop processes and plan the project.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Senior Level Designer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br w:type="textWrapping"/>
              <w:t xml:space="preserve">Ubisoft Toronto 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(Feb 2022 - Oct 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Pitch and develop single-player mission content for a third-person action adventure game. Collaborate across departments to request and integrate content.</w:t>
            </w:r>
            <w:r w:rsidDel="00000000" w:rsidR="00000000" w:rsidRPr="00000000">
              <w:rPr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Senior Level Designer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Alpha Channel Games (Oct 2020 - Feb 2022)</w:t>
            </w:r>
            <w:r w:rsidDel="00000000" w:rsidR="00000000" w:rsidRPr="00000000">
              <w:rPr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Prototype layouts and features, write narrative and mission content, model and animate placeholder props for use in the game world.</w:t>
            </w:r>
            <w:r w:rsidDel="00000000" w:rsidR="00000000" w:rsidRPr="00000000">
              <w:rPr>
                <w:sz w:val="26"/>
                <w:szCs w:val="2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Advanced Level Designer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Certain Affinity Toronto (Apr 2020 - Oct 2020)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Create level tile geometry and pitch missions and objectives that combine level tiles into exciting play spaces for 1-4 players in a third-person action game.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Previous Experience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Game Designer</w:t>
              <w:br w:type="textWrapping"/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Ubisoft Toronto (Jan 2019 - Apr 2020)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br w:type="textWrapping"/>
              <w:t xml:space="preserve">Senior Level Designer </w:t>
              <w:br w:type="textWrapping"/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Ubisoft Toronto(Aug 2016 - Jan 2019)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br w:type="textWrapping"/>
              <w:t xml:space="preserve">Level Designer </w:t>
              <w:br w:type="textWrapping"/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Ubisoft Toronto(Sept 2013 - Aug 2016)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br w:type="textWrapping"/>
              <w:t xml:space="preserve">Embedded Development Tester </w:t>
              <w:br w:type="textWrapping"/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Ubisoft Toronto (Jun 2012 - Sept 2013)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details on the roles above, visit my LinkedIn profile.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-18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Shipped Projects</w:t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  <w:t xml:space="preserve">Far Cry 6 (2021)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Far Cry 5 (2018)</w:t>
              <w:br w:type="textWrapping"/>
              <w:t xml:space="preserve">Watch Dogs 2 (2016)</w:t>
              <w:br w:type="textWrapping"/>
              <w:t xml:space="preserve">Assassin’s Creed Unity (2014)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Splinter Cell Blacklist (2013) </w:t>
            </w:r>
          </w:p>
        </w:tc>
      </w:tr>
      <w:tr>
        <w:trPr>
          <w:cantSplit w:val="0"/>
          <w:trHeight w:val="1052.74419434073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-18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Core Skills</w:t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  <w:t xml:space="preserve">Blockmesh Layouts, Visual Scripting, Documentation, Pitching, Prototyping, Pre-vis, Process Development, Project Planning, </w:t>
              <w:br w:type="textWrapping"/>
              <w:t xml:space="preserve">Team Tasking, Mentorship</w:t>
            </w:r>
          </w:p>
        </w:tc>
      </w:tr>
      <w:tr>
        <w:trPr>
          <w:cantSplit w:val="0"/>
          <w:trHeight w:val="750.974787545173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-18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Game Editor Experience</w:t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  <w:t xml:space="preserve">Ubisoft Snowdrop, Dunia, Disrupt, and Anvil</w:t>
              <w:br w:type="textWrapping"/>
              <w:t xml:space="preserve">Unreal Editor 4 and 5</w:t>
            </w:r>
          </w:p>
        </w:tc>
      </w:tr>
      <w:tr>
        <w:trPr>
          <w:cantSplit w:val="0"/>
          <w:trHeight w:val="901.859490942955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-18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Software</w:t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  <w:t xml:space="preserve">JIRA, Confluence, MIRO, Figma, Perforce, Adobe Photoshop, Adobe Premiere, 3DS Max, Blender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.87832487444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right="-18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right="570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Features on GameDeveloper.com</w:t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  <w:t xml:space="preserve">• Learning Basic Fluency In Dark Souls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570"/>
              <w:rPr/>
            </w:pPr>
            <w:r w:rsidDel="00000000" w:rsidR="00000000" w:rsidRPr="00000000">
              <w:rPr>
                <w:rtl w:val="0"/>
              </w:rPr>
              <w:t xml:space="preserve">  3's Cemetery of Ash</w:t>
              <w:br w:type="textWrapping"/>
              <w:t xml:space="preserve">• "Man Versus Machine" Watch Dogs 2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57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  Level Design Breakdown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.974787545173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-18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Education</w:t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  <w:t xml:space="preserve">McMaster University (2007 - 2011)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B.Eng, Software Engineering (Candidate)</w:t>
            </w:r>
          </w:p>
        </w:tc>
      </w:tr>
      <w:tr>
        <w:trPr>
          <w:cantSplit w:val="0"/>
          <w:trHeight w:val="600.090084147390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right="-187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Interests</w:t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  <w:t xml:space="preserve">Running, Hiking, Graphic Design, Reading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863.9999999999999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